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B53" w:rsidRPr="00E45F54" w:rsidRDefault="002B3B53" w:rsidP="002B3B53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E45F54">
        <w:rPr>
          <w:rFonts w:ascii="Times New Roman" w:hAnsi="Times New Roman" w:cs="Times New Roman"/>
          <w:b/>
          <w:sz w:val="28"/>
          <w:szCs w:val="28"/>
          <w:lang w:val="kk-KZ"/>
        </w:rPr>
        <w:t>Құрметті, ұстаздар!</w:t>
      </w:r>
    </w:p>
    <w:p w:rsidR="002B3B53" w:rsidRDefault="00632820" w:rsidP="0063282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45F54">
        <w:rPr>
          <w:rFonts w:ascii="Times New Roman" w:hAnsi="Times New Roman" w:cs="Times New Roman"/>
          <w:b/>
          <w:sz w:val="28"/>
          <w:szCs w:val="28"/>
          <w:lang w:val="kk-KZ"/>
        </w:rPr>
        <w:t>Ұсынылып отырған тақырыптық-күнтізбелік жоспар үлгі ретінде беріледі.</w:t>
      </w:r>
      <w:r w:rsidRPr="00632820">
        <w:rPr>
          <w:rFonts w:ascii="Times New Roman" w:hAnsi="Times New Roman" w:cs="Times New Roman"/>
          <w:color w:val="C00000"/>
          <w:sz w:val="28"/>
          <w:szCs w:val="28"/>
          <w:lang w:val="kk-KZ"/>
        </w:rPr>
        <w:t xml:space="preserve"> </w:t>
      </w:r>
      <w:r w:rsidRPr="0063282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B3B53" w:rsidRPr="002B3B53">
        <w:rPr>
          <w:rFonts w:ascii="Times New Roman" w:hAnsi="Times New Roman" w:cs="Times New Roman"/>
          <w:sz w:val="28"/>
          <w:szCs w:val="28"/>
          <w:lang w:val="kk-KZ"/>
        </w:rPr>
        <w:t xml:space="preserve">Күнтізбелік жоспарда берілген </w:t>
      </w:r>
      <w:r w:rsidRPr="00632820">
        <w:rPr>
          <w:rFonts w:ascii="Times New Roman" w:hAnsi="Times New Roman" w:cs="Times New Roman"/>
          <w:sz w:val="28"/>
          <w:szCs w:val="28"/>
          <w:lang w:val="kk-KZ"/>
        </w:rPr>
        <w:t>тақырыптар бағдарламаға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32820">
        <w:rPr>
          <w:rFonts w:ascii="Times New Roman" w:hAnsi="Times New Roman" w:cs="Times New Roman"/>
          <w:sz w:val="28"/>
          <w:szCs w:val="28"/>
          <w:lang w:val="kk-KZ"/>
        </w:rPr>
        <w:t>сәйкес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енгізілді</w:t>
      </w:r>
      <w:r w:rsidR="002B3B53" w:rsidRPr="00632820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2B3B53" w:rsidRPr="002B3B5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B3B53">
        <w:rPr>
          <w:rFonts w:ascii="Times New Roman" w:hAnsi="Times New Roman" w:cs="Times New Roman"/>
          <w:sz w:val="28"/>
          <w:szCs w:val="28"/>
          <w:lang w:val="kk-KZ"/>
        </w:rPr>
        <w:t>Жазба жұмыстард</w:t>
      </w:r>
      <w:r w:rsidR="002B3B53" w:rsidRPr="002B3B53">
        <w:rPr>
          <w:rFonts w:ascii="Times New Roman" w:hAnsi="Times New Roman" w:cs="Times New Roman"/>
          <w:sz w:val="28"/>
          <w:szCs w:val="28"/>
          <w:lang w:val="kk-KZ"/>
        </w:rPr>
        <w:t>ың тақырыптарын (аттарын) б</w:t>
      </w:r>
      <w:r w:rsidR="002B3B53">
        <w:rPr>
          <w:rFonts w:ascii="Times New Roman" w:hAnsi="Times New Roman" w:cs="Times New Roman"/>
          <w:sz w:val="28"/>
          <w:szCs w:val="28"/>
          <w:lang w:val="kk-KZ"/>
        </w:rPr>
        <w:t>ағдарлама бойынша әр мұғалім өзі өзгерте</w:t>
      </w:r>
      <w:r w:rsidR="00EC133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B3B53">
        <w:rPr>
          <w:rFonts w:ascii="Times New Roman" w:hAnsi="Times New Roman" w:cs="Times New Roman"/>
          <w:sz w:val="28"/>
          <w:szCs w:val="28"/>
          <w:lang w:val="kk-KZ"/>
        </w:rPr>
        <w:t xml:space="preserve"> алады</w:t>
      </w:r>
      <w:r w:rsidR="002B3B53" w:rsidRPr="002B3B5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327E27" w:rsidRPr="00DA3515" w:rsidRDefault="00327E27" w:rsidP="0063282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3515">
        <w:rPr>
          <w:rFonts w:ascii="Times New Roman" w:hAnsi="Times New Roman" w:cs="Times New Roman"/>
          <w:sz w:val="28"/>
          <w:szCs w:val="28"/>
          <w:lang w:val="kk-KZ"/>
        </w:rPr>
        <w:t xml:space="preserve">2016-17 оқу жылына арналған әдістемелік нұсқаулық хатта көрсетілгендей, тоқсандағы </w:t>
      </w:r>
      <w:r w:rsidR="002B3B53">
        <w:rPr>
          <w:rFonts w:ascii="Times New Roman" w:hAnsi="Times New Roman" w:cs="Times New Roman"/>
          <w:sz w:val="28"/>
          <w:szCs w:val="28"/>
          <w:lang w:val="kk-KZ"/>
        </w:rPr>
        <w:t xml:space="preserve">демалыс </w:t>
      </w:r>
      <w:r w:rsidRPr="00DA3515">
        <w:rPr>
          <w:rFonts w:ascii="Times New Roman" w:hAnsi="Times New Roman" w:cs="Times New Roman"/>
          <w:sz w:val="28"/>
          <w:szCs w:val="28"/>
          <w:lang w:val="kk-KZ"/>
        </w:rPr>
        <w:t xml:space="preserve">күндерінде </w:t>
      </w:r>
      <w:r w:rsidRPr="00632820">
        <w:rPr>
          <w:rFonts w:ascii="Times New Roman" w:hAnsi="Times New Roman" w:cs="Times New Roman"/>
          <w:sz w:val="28"/>
          <w:szCs w:val="28"/>
          <w:lang w:val="kk-KZ"/>
        </w:rPr>
        <w:t>өзгеріс</w:t>
      </w:r>
      <w:r w:rsidRPr="00DA3515">
        <w:rPr>
          <w:rFonts w:ascii="Times New Roman" w:hAnsi="Times New Roman" w:cs="Times New Roman"/>
          <w:sz w:val="28"/>
          <w:szCs w:val="28"/>
          <w:lang w:val="kk-KZ"/>
        </w:rPr>
        <w:t xml:space="preserve"> болғандықтан</w:t>
      </w:r>
      <w:r w:rsidR="00EF5A04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DA3515">
        <w:rPr>
          <w:rFonts w:ascii="Times New Roman" w:hAnsi="Times New Roman" w:cs="Times New Roman"/>
          <w:sz w:val="28"/>
          <w:szCs w:val="28"/>
          <w:lang w:val="kk-KZ"/>
        </w:rPr>
        <w:t xml:space="preserve"> тақырыптық</w:t>
      </w:r>
      <w:r w:rsidR="00DA3515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DA3515">
        <w:rPr>
          <w:rFonts w:ascii="Times New Roman" w:hAnsi="Times New Roman" w:cs="Times New Roman"/>
          <w:sz w:val="28"/>
          <w:szCs w:val="28"/>
          <w:lang w:val="kk-KZ"/>
        </w:rPr>
        <w:t>күнтізбе</w:t>
      </w:r>
      <w:r w:rsidR="00DA3515">
        <w:rPr>
          <w:rFonts w:ascii="Times New Roman" w:hAnsi="Times New Roman" w:cs="Times New Roman"/>
          <w:sz w:val="28"/>
          <w:szCs w:val="28"/>
          <w:lang w:val="kk-KZ"/>
        </w:rPr>
        <w:t xml:space="preserve">лік </w:t>
      </w:r>
      <w:r w:rsidRPr="00DA3515">
        <w:rPr>
          <w:rFonts w:ascii="Times New Roman" w:hAnsi="Times New Roman" w:cs="Times New Roman"/>
          <w:sz w:val="28"/>
          <w:szCs w:val="28"/>
          <w:lang w:val="kk-KZ"/>
        </w:rPr>
        <w:t xml:space="preserve"> жоспарын төменде берілген аптаға сай жоспарлау керек. </w:t>
      </w:r>
    </w:p>
    <w:p w:rsidR="00327E27" w:rsidRPr="00DA3515" w:rsidRDefault="00327E27" w:rsidP="00DA351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3515">
        <w:rPr>
          <w:rFonts w:ascii="Times New Roman" w:hAnsi="Times New Roman" w:cs="Times New Roman"/>
          <w:sz w:val="28"/>
          <w:szCs w:val="28"/>
          <w:lang w:val="kk-KZ"/>
        </w:rPr>
        <w:t>1 тоқсан-8 апта</w:t>
      </w:r>
    </w:p>
    <w:p w:rsidR="00327E27" w:rsidRPr="00DA3515" w:rsidRDefault="00327E27" w:rsidP="00DA351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3515">
        <w:rPr>
          <w:rFonts w:ascii="Times New Roman" w:hAnsi="Times New Roman" w:cs="Times New Roman"/>
          <w:sz w:val="28"/>
          <w:szCs w:val="28"/>
          <w:lang w:val="kk-KZ"/>
        </w:rPr>
        <w:t>2 тоқсан-8 апта</w:t>
      </w:r>
    </w:p>
    <w:p w:rsidR="00327E27" w:rsidRPr="00DA3515" w:rsidRDefault="00327E27" w:rsidP="00DA351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3515">
        <w:rPr>
          <w:rFonts w:ascii="Times New Roman" w:hAnsi="Times New Roman" w:cs="Times New Roman"/>
          <w:sz w:val="28"/>
          <w:szCs w:val="28"/>
          <w:lang w:val="kk-KZ"/>
        </w:rPr>
        <w:t>3 тоқсан-10 апта</w:t>
      </w:r>
    </w:p>
    <w:p w:rsidR="00EF5A04" w:rsidRDefault="00327E27" w:rsidP="00DA3515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3515">
        <w:rPr>
          <w:rFonts w:ascii="Times New Roman" w:hAnsi="Times New Roman" w:cs="Times New Roman"/>
          <w:sz w:val="28"/>
          <w:szCs w:val="28"/>
          <w:lang w:val="kk-KZ"/>
        </w:rPr>
        <w:t>4 тоқсан-8 апта</w:t>
      </w:r>
      <w:r w:rsidR="00DA3515" w:rsidRPr="00DA3515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Pr="00DA351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484D7B" w:rsidRPr="00DA3515" w:rsidRDefault="00327E27" w:rsidP="0063282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A3515">
        <w:rPr>
          <w:rFonts w:ascii="Times New Roman" w:hAnsi="Times New Roman" w:cs="Times New Roman"/>
          <w:sz w:val="28"/>
          <w:szCs w:val="28"/>
          <w:lang w:val="kk-KZ"/>
        </w:rPr>
        <w:t>Тоқсандық сағат көлемін апталық сабақ кестесіне байланысты</w:t>
      </w:r>
      <w:r w:rsidR="00DA3515" w:rsidRPr="00DA3515">
        <w:rPr>
          <w:rFonts w:ascii="Times New Roman" w:hAnsi="Times New Roman" w:cs="Times New Roman"/>
          <w:sz w:val="28"/>
          <w:szCs w:val="28"/>
          <w:lang w:val="kk-KZ"/>
        </w:rPr>
        <w:t xml:space="preserve"> өзгертуді ұсынамыз. </w:t>
      </w:r>
      <w:r w:rsidR="00632820" w:rsidRPr="00632820">
        <w:rPr>
          <w:rFonts w:ascii="Times New Roman" w:hAnsi="Times New Roman" w:cs="Times New Roman"/>
          <w:sz w:val="28"/>
          <w:szCs w:val="28"/>
          <w:lang w:val="kk-KZ"/>
        </w:rPr>
        <w:t>Кестені бір жүйеге келтіруге болады (кітап немесе альбомды).  Күнтізбелік жоспарларды қарап шығып грамма</w:t>
      </w:r>
      <w:r w:rsidR="00632820">
        <w:rPr>
          <w:rFonts w:ascii="Times New Roman" w:hAnsi="Times New Roman" w:cs="Times New Roman"/>
          <w:sz w:val="28"/>
          <w:szCs w:val="28"/>
          <w:lang w:val="kk-KZ"/>
        </w:rPr>
        <w:t>тикалық  және тыныс белгілері бойынша</w:t>
      </w:r>
      <w:r w:rsidR="00632820" w:rsidRPr="00632820">
        <w:rPr>
          <w:rFonts w:ascii="Times New Roman" w:hAnsi="Times New Roman" w:cs="Times New Roman"/>
          <w:sz w:val="28"/>
          <w:szCs w:val="28"/>
          <w:lang w:val="kk-KZ"/>
        </w:rPr>
        <w:t xml:space="preserve">  кездескен </w:t>
      </w:r>
      <w:r w:rsidR="00632820">
        <w:rPr>
          <w:rFonts w:ascii="Times New Roman" w:hAnsi="Times New Roman" w:cs="Times New Roman"/>
          <w:sz w:val="28"/>
          <w:szCs w:val="28"/>
          <w:lang w:val="kk-KZ"/>
        </w:rPr>
        <w:t>қателерге назар аударыңыздар</w:t>
      </w:r>
      <w:r w:rsidR="00632820" w:rsidRPr="00632820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0636BB" w:rsidRPr="000636BB">
        <w:rPr>
          <w:rFonts w:ascii="Times New Roman" w:hAnsi="Times New Roman" w:cs="Times New Roman"/>
          <w:sz w:val="28"/>
          <w:szCs w:val="28"/>
          <w:lang w:val="kk-KZ"/>
        </w:rPr>
        <w:t>Егер ескертулеріңіз</w:t>
      </w:r>
      <w:r w:rsidR="000636BB">
        <w:rPr>
          <w:rFonts w:ascii="Times New Roman" w:hAnsi="Times New Roman" w:cs="Times New Roman"/>
          <w:sz w:val="28"/>
          <w:szCs w:val="28"/>
          <w:lang w:val="kk-KZ"/>
        </w:rPr>
        <w:t xml:space="preserve"> болса хабарласып айтыңыздар</w:t>
      </w:r>
      <w:r w:rsidR="000636BB" w:rsidRPr="000636BB">
        <w:rPr>
          <w:rFonts w:ascii="Times New Roman" w:hAnsi="Times New Roman" w:cs="Times New Roman"/>
          <w:sz w:val="28"/>
          <w:szCs w:val="28"/>
          <w:lang w:val="kk-KZ"/>
        </w:rPr>
        <w:t>!!!</w:t>
      </w:r>
      <w:r w:rsidR="000636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636BB" w:rsidRPr="00E45F54">
        <w:rPr>
          <w:rFonts w:ascii="Times New Roman" w:hAnsi="Times New Roman" w:cs="Times New Roman"/>
          <w:b/>
          <w:sz w:val="28"/>
          <w:szCs w:val="28"/>
          <w:lang w:val="kk-KZ"/>
        </w:rPr>
        <w:t>Облыстың қазақ тілі пәні мұғалімдерінің шығармашылық тобы.</w:t>
      </w:r>
      <w:r w:rsidR="000636B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45F54">
        <w:rPr>
          <w:rFonts w:ascii="Times New Roman" w:hAnsi="Times New Roman" w:cs="Times New Roman"/>
          <w:sz w:val="28"/>
          <w:szCs w:val="28"/>
          <w:lang w:val="kk-KZ"/>
        </w:rPr>
        <w:t xml:space="preserve">Ескертулер </w:t>
      </w:r>
      <w:r w:rsidR="000636BB" w:rsidRPr="000636BB">
        <w:rPr>
          <w:rFonts w:ascii="Times New Roman" w:hAnsi="Times New Roman" w:cs="Times New Roman"/>
          <w:sz w:val="28"/>
          <w:szCs w:val="28"/>
          <w:lang w:val="kk-KZ"/>
        </w:rPr>
        <w:t>ББДОӘО әдіскері Сулейменова Кулянда Адамбековна</w:t>
      </w:r>
      <w:r w:rsidR="00E45F54">
        <w:rPr>
          <w:rFonts w:ascii="Times New Roman" w:hAnsi="Times New Roman" w:cs="Times New Roman"/>
          <w:sz w:val="28"/>
          <w:szCs w:val="28"/>
          <w:lang w:val="kk-KZ"/>
        </w:rPr>
        <w:t xml:space="preserve"> арқылы қабылданады: </w:t>
      </w:r>
      <w:bookmarkStart w:id="0" w:name="_GoBack"/>
      <w:bookmarkEnd w:id="0"/>
      <w:r w:rsidR="000636BB">
        <w:rPr>
          <w:rFonts w:ascii="Times New Roman" w:hAnsi="Times New Roman" w:cs="Times New Roman"/>
          <w:sz w:val="28"/>
          <w:szCs w:val="28"/>
          <w:lang w:val="kk-KZ"/>
        </w:rPr>
        <w:t>ұялы телефоны 87021872717, жұмыс телефоны 445630</w:t>
      </w:r>
      <w:r w:rsidR="000636BB" w:rsidRPr="000636B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sectPr w:rsidR="00484D7B" w:rsidRPr="00DA3515" w:rsidSect="001A6D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ED"/>
    <w:rsid w:val="000636BB"/>
    <w:rsid w:val="001A6DEC"/>
    <w:rsid w:val="002B3B53"/>
    <w:rsid w:val="00327E27"/>
    <w:rsid w:val="00484D7B"/>
    <w:rsid w:val="005853ED"/>
    <w:rsid w:val="00632820"/>
    <w:rsid w:val="00DA3515"/>
    <w:rsid w:val="00E45F54"/>
    <w:rsid w:val="00EC1332"/>
    <w:rsid w:val="00EF5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E4B11D-7A3C-4FC8-9267-55EEA34A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Aibar</dc:creator>
  <cp:keywords/>
  <dc:description/>
  <cp:lastModifiedBy>Пользователь</cp:lastModifiedBy>
  <cp:revision>6</cp:revision>
  <dcterms:created xsi:type="dcterms:W3CDTF">2016-09-12T10:44:00Z</dcterms:created>
  <dcterms:modified xsi:type="dcterms:W3CDTF">2016-09-13T06:27:00Z</dcterms:modified>
</cp:coreProperties>
</file>